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20" w:rsidRPr="00A53718" w:rsidRDefault="00FE3C20" w:rsidP="00D9026A">
      <w:pPr>
        <w:jc w:val="center"/>
        <w:rPr>
          <w:b/>
          <w:sz w:val="28"/>
          <w:szCs w:val="28"/>
        </w:rPr>
      </w:pPr>
      <w:r w:rsidRPr="00A53718">
        <w:rPr>
          <w:b/>
          <w:sz w:val="28"/>
          <w:szCs w:val="28"/>
        </w:rPr>
        <w:t>АНАЛИЗ</w:t>
      </w:r>
      <w:r>
        <w:rPr>
          <w:b/>
          <w:sz w:val="28"/>
          <w:szCs w:val="28"/>
        </w:rPr>
        <w:t xml:space="preserve"> выполнения</w:t>
      </w:r>
    </w:p>
    <w:p w:rsidR="00FE3C20" w:rsidRPr="00A53718" w:rsidRDefault="00325E6B" w:rsidP="00FE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</w:t>
      </w:r>
      <w:r w:rsidR="00FE3C20">
        <w:rPr>
          <w:b/>
          <w:sz w:val="28"/>
          <w:szCs w:val="28"/>
        </w:rPr>
        <w:t>«ЗДОРОВЬЕ»</w:t>
      </w:r>
    </w:p>
    <w:p w:rsidR="00FE3C20" w:rsidRPr="00A53718" w:rsidRDefault="00FE3C20" w:rsidP="00FE3C20">
      <w:pPr>
        <w:jc w:val="center"/>
        <w:rPr>
          <w:b/>
          <w:sz w:val="28"/>
          <w:szCs w:val="28"/>
        </w:rPr>
      </w:pPr>
      <w:r w:rsidRPr="00A53718">
        <w:rPr>
          <w:b/>
          <w:sz w:val="28"/>
          <w:szCs w:val="28"/>
        </w:rPr>
        <w:t>МО</w:t>
      </w:r>
      <w:r w:rsidR="00A77A5C">
        <w:rPr>
          <w:b/>
          <w:sz w:val="28"/>
          <w:szCs w:val="28"/>
        </w:rPr>
        <w:t>Б</w:t>
      </w:r>
      <w:r w:rsidR="00325E6B">
        <w:rPr>
          <w:b/>
          <w:sz w:val="28"/>
          <w:szCs w:val="28"/>
        </w:rPr>
        <w:t>У </w:t>
      </w:r>
      <w:r w:rsidRPr="00A53718">
        <w:rPr>
          <w:b/>
          <w:sz w:val="28"/>
          <w:szCs w:val="28"/>
        </w:rPr>
        <w:t>«</w:t>
      </w:r>
      <w:r w:rsidR="00A77A5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ОШ</w:t>
      </w:r>
      <w:r w:rsidR="00A77A5C">
        <w:rPr>
          <w:b/>
          <w:sz w:val="28"/>
          <w:szCs w:val="28"/>
        </w:rPr>
        <w:t xml:space="preserve"> №25</w:t>
      </w:r>
      <w:r>
        <w:rPr>
          <w:b/>
          <w:sz w:val="28"/>
          <w:szCs w:val="28"/>
        </w:rPr>
        <w:t>»</w:t>
      </w:r>
    </w:p>
    <w:p w:rsidR="00FE3C20" w:rsidRDefault="00FE3C20" w:rsidP="00FE3C20">
      <w:pPr>
        <w:jc w:val="center"/>
      </w:pPr>
    </w:p>
    <w:p w:rsidR="00FE3C20" w:rsidRDefault="00FE3C20" w:rsidP="00FE3C20">
      <w:r w:rsidRPr="00A53718">
        <w:rPr>
          <w:b/>
        </w:rPr>
        <w:t>Цель анализа</w:t>
      </w:r>
      <w:r>
        <w:t>: определить уровень состояния работы по выполнению программы «Здоровье» школы.</w:t>
      </w:r>
    </w:p>
    <w:p w:rsidR="00FE3C20" w:rsidRPr="002B4F44" w:rsidRDefault="00FE3C20" w:rsidP="00FE3C20">
      <w:pPr>
        <w:jc w:val="both"/>
        <w:rPr>
          <w:b/>
          <w:bCs/>
        </w:rPr>
      </w:pPr>
      <w:r w:rsidRPr="002B4F44">
        <w:rPr>
          <w:b/>
          <w:bCs/>
        </w:rPr>
        <w:t>Содержание.</w:t>
      </w:r>
    </w:p>
    <w:p w:rsidR="00FE3C20" w:rsidRDefault="00FE3C20" w:rsidP="00FE3C20">
      <w:pPr>
        <w:jc w:val="both"/>
      </w:pPr>
      <w:r>
        <w:t xml:space="preserve">        В школ</w:t>
      </w:r>
      <w:r w:rsidR="001B106F">
        <w:t xml:space="preserve">е создана, реализуется </w:t>
      </w:r>
      <w:r>
        <w:t xml:space="preserve">  программа «Здоровье», которая предста</w:t>
      </w:r>
      <w:r w:rsidR="001B106F">
        <w:t xml:space="preserve">вляет собой </w:t>
      </w:r>
      <w:r>
        <w:t xml:space="preserve"> воспитания и развития, учащихся в области здоровья.</w:t>
      </w:r>
    </w:p>
    <w:p w:rsidR="00FE3C20" w:rsidRDefault="00FE3C20" w:rsidP="00FE3C20">
      <w:pPr>
        <w:jc w:val="both"/>
      </w:pPr>
      <w:r>
        <w:t xml:space="preserve">    </w:t>
      </w:r>
      <w:proofErr w:type="gramStart"/>
      <w:r>
        <w:t>Работа ведётся в двух направлениях: медицинском (физическое и психологическое здоровье) и педагогическом (нравственное здоровье).</w:t>
      </w:r>
      <w:proofErr w:type="gramEnd"/>
      <w:r>
        <w:t xml:space="preserve"> Оба направления реализуются  педагогами школы. </w:t>
      </w:r>
    </w:p>
    <w:p w:rsidR="00FE3C20" w:rsidRPr="009351D0" w:rsidRDefault="00FE3C20" w:rsidP="00FE3C20">
      <w:pPr>
        <w:jc w:val="both"/>
        <w:rPr>
          <w:u w:val="single"/>
        </w:rPr>
      </w:pPr>
      <w:r w:rsidRPr="002C489F">
        <w:rPr>
          <w:b/>
          <w:i/>
          <w:u w:val="single"/>
        </w:rPr>
        <w:t xml:space="preserve">Педагогическое </w:t>
      </w:r>
      <w:r w:rsidRPr="002C489F">
        <w:rPr>
          <w:u w:val="single"/>
        </w:rPr>
        <w:t>направление</w:t>
      </w:r>
      <w:r w:rsidRPr="009351D0">
        <w:rPr>
          <w:u w:val="single"/>
        </w:rPr>
        <w:t xml:space="preserve">: </w:t>
      </w:r>
    </w:p>
    <w:p w:rsidR="00FE3C20" w:rsidRDefault="00FE3C20" w:rsidP="00FE3C20">
      <w:pPr>
        <w:jc w:val="both"/>
      </w:pPr>
      <w:r>
        <w:t xml:space="preserve">        Цель - создание условий для комфортного пребывания ребёнка в школе, познания им своих физиологических, психологических, нравственных умственных способностей, для его полноценного развития, для сохранения и укрепления его здоровья.</w:t>
      </w:r>
    </w:p>
    <w:p w:rsidR="00FE3C20" w:rsidRDefault="00FE3C20" w:rsidP="00FE3C20">
      <w:pPr>
        <w:jc w:val="both"/>
        <w:rPr>
          <w:i/>
        </w:rPr>
      </w:pPr>
      <w:r>
        <w:rPr>
          <w:i/>
        </w:rPr>
        <w:t>Реализация цели достигается решением следующих задач:</w:t>
      </w:r>
    </w:p>
    <w:p w:rsidR="00FE3C20" w:rsidRDefault="00FE3C20" w:rsidP="00FE3C20">
      <w:pPr>
        <w:jc w:val="both"/>
      </w:pPr>
      <w:r>
        <w:t xml:space="preserve">- работа педагогов по технологиям </w:t>
      </w:r>
      <w:proofErr w:type="spellStart"/>
      <w:r>
        <w:t>здоровьесбережения</w:t>
      </w:r>
      <w:proofErr w:type="spellEnd"/>
      <w:r>
        <w:t>;</w:t>
      </w:r>
    </w:p>
    <w:p w:rsidR="00FE3C20" w:rsidRDefault="00FE3C20" w:rsidP="00FE3C20">
      <w:pPr>
        <w:jc w:val="both"/>
      </w:pPr>
      <w:r>
        <w:t>- развитие мотиваций;</w:t>
      </w:r>
    </w:p>
    <w:p w:rsidR="00FE3C20" w:rsidRDefault="00FE3C20" w:rsidP="00FE3C20">
      <w:pPr>
        <w:jc w:val="both"/>
      </w:pPr>
      <w:r>
        <w:t>- просвещение учащихся по вопросам здорового образа жизни;</w:t>
      </w:r>
    </w:p>
    <w:p w:rsidR="00FE3C20" w:rsidRDefault="00FE3C20" w:rsidP="00FE3C20">
      <w:pPr>
        <w:jc w:val="both"/>
      </w:pPr>
      <w:r>
        <w:t>- развитие самоуправления школьников.</w:t>
      </w:r>
    </w:p>
    <w:p w:rsidR="00FE3C20" w:rsidRDefault="00E94DAE" w:rsidP="00FE3C20">
      <w:pPr>
        <w:jc w:val="both"/>
        <w:rPr>
          <w:noProof/>
        </w:rPr>
      </w:pPr>
      <w:r>
        <w:t xml:space="preserve">Анализ </w:t>
      </w:r>
      <w:r w:rsidR="001B106F">
        <w:t>посещение уроков</w:t>
      </w:r>
      <w:r w:rsidR="00FE3C20">
        <w:t xml:space="preserve"> показывают, что в педагогическом направлении дела обстоят более благополучно.</w:t>
      </w:r>
      <w:r w:rsidR="00FE3C20" w:rsidRPr="00016A13">
        <w:rPr>
          <w:noProof/>
        </w:rPr>
        <w:t xml:space="preserve"> </w:t>
      </w:r>
    </w:p>
    <w:p w:rsidR="00FE3C20" w:rsidRDefault="00FE3C20" w:rsidP="00FE3C20">
      <w:pPr>
        <w:tabs>
          <w:tab w:val="left" w:pos="7140"/>
        </w:tabs>
        <w:jc w:val="both"/>
      </w:pPr>
      <w:r>
        <w:t xml:space="preserve">          Образовательный процесс в вопросах </w:t>
      </w:r>
      <w:proofErr w:type="spellStart"/>
      <w:r>
        <w:t>здоровьесбережения</w:t>
      </w:r>
      <w:proofErr w:type="spellEnd"/>
      <w:r>
        <w:t xml:space="preserve"> технологичный: иметь способы, методы и средства достижения результатов.</w:t>
      </w:r>
    </w:p>
    <w:p w:rsidR="00FE3C20" w:rsidRPr="0065506C" w:rsidRDefault="00FE3C20" w:rsidP="0065506C">
      <w:pPr>
        <w:rPr>
          <w:b/>
          <w:color w:val="C00000"/>
          <w:sz w:val="32"/>
          <w:szCs w:val="32"/>
        </w:rPr>
      </w:pPr>
      <w:r>
        <w:t>С элементами технологии</w:t>
      </w:r>
      <w:r w:rsidRPr="009351D0">
        <w:t xml:space="preserve"> </w:t>
      </w:r>
      <w:proofErr w:type="spellStart"/>
      <w:r w:rsidRPr="009351D0">
        <w:t>здоровьесбережения</w:t>
      </w:r>
      <w:proofErr w:type="spellEnd"/>
      <w:r w:rsidRPr="009351D0">
        <w:t xml:space="preserve"> </w:t>
      </w:r>
      <w:r w:rsidR="00C2393E">
        <w:t xml:space="preserve">были рассмотрены </w:t>
      </w:r>
      <w:r w:rsidRPr="009351D0">
        <w:t xml:space="preserve">на </w:t>
      </w:r>
      <w:r w:rsidR="001B106F">
        <w:t>пед</w:t>
      </w:r>
      <w:r w:rsidR="00C2393E">
        <w:t xml:space="preserve">агогическом совете </w:t>
      </w:r>
      <w:r w:rsidR="0065506C">
        <w:t xml:space="preserve"> </w:t>
      </w:r>
      <w:r w:rsidR="00C2393E">
        <w:t xml:space="preserve"> 23.03.2015</w:t>
      </w:r>
      <w:r>
        <w:t>г.</w:t>
      </w:r>
      <w:r w:rsidR="00C2393E">
        <w:t xml:space="preserve"> «</w:t>
      </w:r>
      <w:r w:rsidR="00C2393E" w:rsidRPr="00C2393E">
        <w:t>Применение</w:t>
      </w:r>
      <w:r w:rsidR="00E94DAE">
        <w:t xml:space="preserve"> </w:t>
      </w:r>
      <w:r w:rsidR="00C2393E" w:rsidRPr="00C2393E">
        <w:t xml:space="preserve"> </w:t>
      </w:r>
      <w:proofErr w:type="spellStart"/>
      <w:r w:rsidR="00C2393E" w:rsidRPr="00C2393E">
        <w:t>здоровьесберегающих</w:t>
      </w:r>
      <w:proofErr w:type="spellEnd"/>
      <w:r w:rsidR="00C2393E" w:rsidRPr="00C2393E">
        <w:t xml:space="preserve"> технологий в спортивно-массовой работе</w:t>
      </w:r>
      <w:r w:rsidR="00C2393E">
        <w:t>» (</w:t>
      </w:r>
      <w:proofErr w:type="spellStart"/>
      <w:r w:rsidR="00C2393E">
        <w:t>Пулова</w:t>
      </w:r>
      <w:proofErr w:type="spellEnd"/>
      <w:r w:rsidR="00C2393E">
        <w:t xml:space="preserve"> Т.М.)</w:t>
      </w:r>
      <w:r w:rsidR="0065506C">
        <w:t xml:space="preserve"> «Способы и методы сбережения </w:t>
      </w:r>
      <w:proofErr w:type="spellStart"/>
      <w:r w:rsidR="0065506C">
        <w:t>психологичекого</w:t>
      </w:r>
      <w:proofErr w:type="spellEnd"/>
      <w:r w:rsidR="0065506C">
        <w:t xml:space="preserve"> здоровья</w:t>
      </w:r>
      <w:proofErr w:type="gramStart"/>
      <w:r w:rsidR="0065506C">
        <w:t>»(</w:t>
      </w:r>
      <w:proofErr w:type="gramEnd"/>
      <w:r w:rsidR="0065506C">
        <w:t>Середа Е.М.);</w:t>
      </w:r>
      <w:r w:rsidR="00C2393E" w:rsidRPr="00C2393E">
        <w:rPr>
          <w:b/>
          <w:color w:val="C00000"/>
          <w:sz w:val="32"/>
          <w:szCs w:val="32"/>
        </w:rPr>
        <w:t xml:space="preserve"> </w:t>
      </w:r>
      <w:r w:rsidR="00C2393E">
        <w:t>«</w:t>
      </w:r>
      <w:r w:rsidR="00C2393E" w:rsidRPr="00C2393E">
        <w:t xml:space="preserve">Использование  </w:t>
      </w:r>
      <w:proofErr w:type="spellStart"/>
      <w:r w:rsidR="00C2393E" w:rsidRPr="00C2393E">
        <w:t>здоровьесберегающих</w:t>
      </w:r>
      <w:proofErr w:type="spellEnd"/>
      <w:r w:rsidR="00C2393E" w:rsidRPr="00C2393E">
        <w:t xml:space="preserve">  технологий в начальной школе  в связи с внедрением ФГОС нового поколения</w:t>
      </w:r>
      <w:r w:rsidR="00C2393E">
        <w:t>»(</w:t>
      </w:r>
      <w:proofErr w:type="spellStart"/>
      <w:r w:rsidR="00C2393E">
        <w:t>Каирова</w:t>
      </w:r>
      <w:proofErr w:type="spellEnd"/>
      <w:r w:rsidR="00C2393E">
        <w:t xml:space="preserve"> Г.А</w:t>
      </w:r>
      <w:r w:rsidR="00D9026A">
        <w:t xml:space="preserve"> и </w:t>
      </w:r>
      <w:r w:rsidR="00C2393E">
        <w:t>.</w:t>
      </w:r>
      <w:proofErr w:type="spellStart"/>
      <w:r w:rsidR="0065506C">
        <w:t>РахимоваР.С</w:t>
      </w:r>
      <w:proofErr w:type="spellEnd"/>
      <w:r w:rsidR="0065506C">
        <w:t>.</w:t>
      </w:r>
      <w:r w:rsidR="00C2393E">
        <w:t>)</w:t>
      </w:r>
      <w:r w:rsidR="0065506C">
        <w:t xml:space="preserve">  </w:t>
      </w:r>
      <w:r>
        <w:t>Проводится работа  по направлениям:</w:t>
      </w:r>
    </w:p>
    <w:p w:rsidR="00FE3C20" w:rsidRDefault="00FE3C20" w:rsidP="00FE3C20">
      <w:r>
        <w:t>-</w:t>
      </w:r>
      <w:r w:rsidRPr="0017565D">
        <w:t xml:space="preserve"> </w:t>
      </w:r>
      <w:r>
        <w:t xml:space="preserve"> </w:t>
      </w:r>
      <w:r w:rsidRPr="0017565D">
        <w:t>«Т</w:t>
      </w:r>
      <w:r>
        <w:t>вое здоровье и свободное время», через кружковую работу;</w:t>
      </w:r>
    </w:p>
    <w:p w:rsidR="00FE3C20" w:rsidRPr="0017565D" w:rsidRDefault="00FE3C20" w:rsidP="00FE3C20">
      <w:r>
        <w:t xml:space="preserve">-  </w:t>
      </w:r>
      <w:r w:rsidRPr="0017565D">
        <w:t>«Твое здоровье и досуг» через систему внеклассной воспитательной работы</w:t>
      </w:r>
      <w:r>
        <w:t>;</w:t>
      </w:r>
    </w:p>
    <w:p w:rsidR="00FE3C20" w:rsidRDefault="00FE3C20" w:rsidP="00FE3C20">
      <w:r>
        <w:t xml:space="preserve">- </w:t>
      </w:r>
      <w:r w:rsidRPr="0017565D">
        <w:t>« Твое здоровье и основы безопасност</w:t>
      </w:r>
      <w:r w:rsidR="0065506C">
        <w:t xml:space="preserve">и жизнедеятельности» </w:t>
      </w:r>
    </w:p>
    <w:p w:rsidR="00FE3C20" w:rsidRPr="0017565D" w:rsidRDefault="00FE3C20" w:rsidP="00FE3C20">
      <w:r>
        <w:t xml:space="preserve">- </w:t>
      </w:r>
      <w:r w:rsidRPr="0017565D">
        <w:t xml:space="preserve"> «Твое здоровье и алкоголь», «Твое здоровье и наркотики»</w:t>
      </w:r>
      <w:r w:rsidR="0065506C">
        <w:t>, «ЗОЖ»</w:t>
      </w:r>
    </w:p>
    <w:p w:rsidR="00FE3C20" w:rsidRPr="0017565D" w:rsidRDefault="00FE3C20" w:rsidP="00FE3C20">
      <w:pPr>
        <w:rPr>
          <w:b/>
        </w:rPr>
      </w:pPr>
      <w:r w:rsidRPr="0017565D">
        <w:rPr>
          <w:b/>
        </w:rPr>
        <w:t>Результативность:</w:t>
      </w:r>
    </w:p>
    <w:p w:rsidR="00FE3C20" w:rsidRDefault="00FE3C20" w:rsidP="00FE3C20">
      <w:pPr>
        <w:jc w:val="both"/>
      </w:pPr>
      <w:r>
        <w:t xml:space="preserve">1. </w:t>
      </w:r>
      <w:r w:rsidRPr="0017565D">
        <w:t xml:space="preserve">Основной задачей школы является повышение качества образования. Опыт показывает, что решение этой </w:t>
      </w:r>
      <w:proofErr w:type="gramStart"/>
      <w:r w:rsidRPr="0017565D">
        <w:t>задачи</w:t>
      </w:r>
      <w:proofErr w:type="gramEnd"/>
      <w:r w:rsidRPr="0017565D">
        <w:t xml:space="preserve"> возможно осуществить в том числе и через </w:t>
      </w:r>
      <w:proofErr w:type="spellStart"/>
      <w:r w:rsidRPr="004331C4">
        <w:rPr>
          <w:b/>
        </w:rPr>
        <w:t>здоровьесберегающее</w:t>
      </w:r>
      <w:proofErr w:type="spellEnd"/>
      <w:r w:rsidRPr="004331C4">
        <w:rPr>
          <w:b/>
        </w:rPr>
        <w:t xml:space="preserve"> направление деятельности</w:t>
      </w:r>
      <w:r>
        <w:t xml:space="preserve">. </w:t>
      </w:r>
    </w:p>
    <w:p w:rsidR="00FE3C20" w:rsidRPr="0017565D" w:rsidRDefault="00FE3C20" w:rsidP="00FE3C20">
      <w:pPr>
        <w:jc w:val="both"/>
      </w:pPr>
      <w:r w:rsidRPr="0017565D">
        <w:t>Немаловажное</w:t>
      </w:r>
      <w:r w:rsidR="00A77A5C">
        <w:t xml:space="preserve"> значение имеет здесь обучение </w:t>
      </w:r>
      <w:r w:rsidRPr="0017565D">
        <w:t>школьников здоровому образу жизни. Это</w:t>
      </w:r>
      <w:r w:rsidR="00A77A5C">
        <w:t>т процесс идёт через</w:t>
      </w:r>
      <w:r>
        <w:t xml:space="preserve"> п</w:t>
      </w:r>
      <w:r w:rsidR="00E94DAE">
        <w:t>оведение мероприятий: месячника «ЗОЖ»</w:t>
      </w:r>
      <w:r>
        <w:t xml:space="preserve"> «</w:t>
      </w:r>
      <w:r w:rsidR="00E94DAE">
        <w:t>Дней Здоровья»</w:t>
      </w:r>
      <w:r>
        <w:t xml:space="preserve">, «Дней </w:t>
      </w:r>
      <w:r w:rsidR="00E94DAE">
        <w:t>игры»</w:t>
      </w:r>
      <w:r w:rsidR="005F11F1">
        <w:t>, проведения «Зарницы»</w:t>
      </w:r>
      <w:r>
        <w:t xml:space="preserve">, месячников по наркотикам, </w:t>
      </w:r>
      <w:proofErr w:type="spellStart"/>
      <w:r>
        <w:t>табакокурению</w:t>
      </w:r>
      <w:proofErr w:type="spellEnd"/>
      <w:r>
        <w:t>, алкоголю, иммунизации.</w:t>
      </w:r>
      <w:r w:rsidRPr="0017565D">
        <w:t xml:space="preserve"> </w:t>
      </w:r>
    </w:p>
    <w:p w:rsidR="00FE3C20" w:rsidRPr="0017565D" w:rsidRDefault="00FE3C20" w:rsidP="00FE3C20">
      <w:pPr>
        <w:pStyle w:val="a5"/>
        <w:rPr>
          <w:color w:val="000000"/>
        </w:rPr>
      </w:pPr>
      <w:r>
        <w:t xml:space="preserve"> 2. </w:t>
      </w:r>
      <w:r w:rsidRPr="0017565D">
        <w:t xml:space="preserve">  В качестве важнейших критериев реализации </w:t>
      </w:r>
      <w:r w:rsidR="00E94DAE">
        <w:rPr>
          <w:b/>
        </w:rPr>
        <w:t>программы «З</w:t>
      </w:r>
      <w:r w:rsidRPr="004331C4">
        <w:rPr>
          <w:b/>
        </w:rPr>
        <w:t>доровье»</w:t>
      </w:r>
      <w:r w:rsidRPr="0017565D">
        <w:t xml:space="preserve"> мы рассматриваем повышение уровня гигиенических знаний; формирование мотивации, практических навыков и умений; формирование сознательного гигиенического поведения.</w:t>
      </w:r>
      <w:r w:rsidRPr="0017565D">
        <w:rPr>
          <w:color w:val="000000"/>
        </w:rPr>
        <w:t xml:space="preserve"> </w:t>
      </w:r>
    </w:p>
    <w:p w:rsidR="00FE3C20" w:rsidRPr="004331C4" w:rsidRDefault="00FE3C20" w:rsidP="00FE3C20">
      <w:r>
        <w:t>3.</w:t>
      </w:r>
      <w:r w:rsidRPr="004331C4">
        <w:t>Общешкольные мероприятия:</w:t>
      </w:r>
      <w:r>
        <w:t xml:space="preserve"> </w:t>
      </w:r>
      <w:r w:rsidRPr="004331C4">
        <w:t>акции</w:t>
      </w:r>
      <w:r>
        <w:t>:</w:t>
      </w:r>
      <w:r w:rsidRPr="004331C4">
        <w:t xml:space="preserve"> </w:t>
      </w:r>
      <w:proofErr w:type="gramStart"/>
      <w:r w:rsidRPr="004331C4">
        <w:t>«Мы за здоровый образ жизни!»</w:t>
      </w:r>
      <w:r w:rsidR="00E94DAE">
        <w:t xml:space="preserve">, </w:t>
      </w:r>
      <w:r w:rsidRPr="004331C4">
        <w:t>«Задумайся о будущем»</w:t>
      </w:r>
      <w:r w:rsidR="005F11F1">
        <w:t>,</w:t>
      </w:r>
      <w:r>
        <w:t xml:space="preserve"> </w:t>
      </w:r>
      <w:r w:rsidRPr="004331C4">
        <w:t>« В здоровом теле</w:t>
      </w:r>
      <w:r>
        <w:t xml:space="preserve"> </w:t>
      </w:r>
      <w:r w:rsidRPr="004331C4">
        <w:t>-</w:t>
      </w:r>
      <w:r>
        <w:t xml:space="preserve"> </w:t>
      </w:r>
      <w:r w:rsidRPr="004331C4">
        <w:t>здоровый дух»</w:t>
      </w:r>
      <w:r>
        <w:t>;</w:t>
      </w:r>
      <w:r w:rsidRPr="004331C4">
        <w:t xml:space="preserve"> </w:t>
      </w:r>
      <w:r>
        <w:t xml:space="preserve"> </w:t>
      </w:r>
      <w:r w:rsidRPr="004331C4">
        <w:t>день борьбы с курением</w:t>
      </w:r>
      <w:r>
        <w:t>, день</w:t>
      </w:r>
      <w:r w:rsidRPr="004331C4">
        <w:t xml:space="preserve"> борьбы со СПИДом</w:t>
      </w:r>
      <w:r>
        <w:t xml:space="preserve">,  </w:t>
      </w:r>
      <w:r w:rsidRPr="004331C4">
        <w:t>проведение анкет</w:t>
      </w:r>
      <w:r>
        <w:t>; к</w:t>
      </w:r>
      <w:r w:rsidRPr="004331C4">
        <w:t>онкурс плакатов «Мой выбор</w:t>
      </w:r>
      <w:r>
        <w:t xml:space="preserve"> </w:t>
      </w:r>
      <w:r w:rsidRPr="004331C4">
        <w:t>-</w:t>
      </w:r>
      <w:r>
        <w:t xml:space="preserve"> </w:t>
      </w:r>
      <w:r w:rsidRPr="004331C4">
        <w:t>мое здоровье»</w:t>
      </w:r>
      <w:r>
        <w:t>,  «ЗОЖ» к</w:t>
      </w:r>
      <w:r w:rsidRPr="004331C4">
        <w:t>онкурс рисунков «Вредные привычки»</w:t>
      </w:r>
      <w:r>
        <w:t>,  «Если хочешь быть здоров – закаляйся!».</w:t>
      </w:r>
      <w:proofErr w:type="gramEnd"/>
    </w:p>
    <w:p w:rsidR="00FE3C20" w:rsidRDefault="00E94DAE" w:rsidP="00FE3C20">
      <w:pPr>
        <w:pStyle w:val="2"/>
        <w:spacing w:line="240" w:lineRule="auto"/>
        <w:jc w:val="both"/>
      </w:pPr>
      <w:r>
        <w:rPr>
          <w:b/>
        </w:rPr>
        <w:t xml:space="preserve">   2</w:t>
      </w:r>
      <w:r w:rsidR="00FE3C20" w:rsidRPr="004A4DD2">
        <w:rPr>
          <w:b/>
        </w:rPr>
        <w:t>.   Работа  по привитию навыков правильного питания</w:t>
      </w:r>
      <w:r w:rsidR="00FE3C20">
        <w:t xml:space="preserve">  школьников является важной частью деятельности педагогического коллектива школы</w:t>
      </w:r>
    </w:p>
    <w:p w:rsidR="00FE3C20" w:rsidRPr="005F11F1" w:rsidRDefault="00FE3C20" w:rsidP="005F11F1">
      <w:pPr>
        <w:jc w:val="both"/>
      </w:pPr>
      <w:r>
        <w:lastRenderedPageBreak/>
        <w:t>Обеспечить горячим питанием 100</w:t>
      </w:r>
      <w:r w:rsidRPr="004A4DD2">
        <w:t xml:space="preserve">% </w:t>
      </w:r>
      <w:r w:rsidR="00A77A5C">
        <w:t xml:space="preserve"> </w:t>
      </w:r>
      <w:r w:rsidRPr="004A4DD2">
        <w:t xml:space="preserve"> учащихся.       Тот факт, что наше здоровье на</w:t>
      </w:r>
      <w:r w:rsidR="00A77A5C">
        <w:t xml:space="preserve"> </w:t>
      </w:r>
      <w:proofErr w:type="gramStart"/>
      <w:r w:rsidRPr="004A4DD2">
        <w:t>прямую</w:t>
      </w:r>
      <w:proofErr w:type="gramEnd"/>
      <w:r w:rsidRPr="004A4DD2">
        <w:t xml:space="preserve">  </w:t>
      </w:r>
      <w:r w:rsidR="00A77A5C">
        <w:t xml:space="preserve"> </w:t>
      </w:r>
      <w:r w:rsidRPr="004A4DD2">
        <w:t>зависит от питания, очевиден. Это каждый знает и понимает</w:t>
      </w:r>
      <w:r w:rsidR="005F11F1">
        <w:t xml:space="preserve">. </w:t>
      </w:r>
      <w:r w:rsidRPr="004A4DD2">
        <w:rPr>
          <w:color w:val="000000"/>
        </w:rPr>
        <w:t xml:space="preserve">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 </w:t>
      </w:r>
    </w:p>
    <w:p w:rsidR="00FE3C20" w:rsidRPr="004A4DD2" w:rsidRDefault="00FE3C20" w:rsidP="00FE3C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4DD2">
        <w:rPr>
          <w:color w:val="000000"/>
        </w:rPr>
        <w:t xml:space="preserve"> </w:t>
      </w:r>
      <w:r w:rsidRPr="004A4DD2">
        <w:t xml:space="preserve">Как добиться того, что каждый ребенок, родитель </w:t>
      </w:r>
      <w:r w:rsidR="00A77A5C">
        <w:t xml:space="preserve">и педагог осознал  эти </w:t>
      </w:r>
      <w:r w:rsidRPr="004A4DD2">
        <w:t xml:space="preserve"> утверждения и принял для себя собственную программу </w:t>
      </w:r>
      <w:proofErr w:type="spellStart"/>
      <w:r w:rsidRPr="004A4DD2">
        <w:t>здоровьесбережения</w:t>
      </w:r>
      <w:proofErr w:type="spellEnd"/>
      <w:r w:rsidRPr="004A4DD2">
        <w:t>?</w:t>
      </w:r>
    </w:p>
    <w:p w:rsidR="00FE3C20" w:rsidRPr="004A4DD2" w:rsidRDefault="00FE3C20" w:rsidP="00FE3C20">
      <w:pPr>
        <w:pStyle w:val="a3"/>
        <w:spacing w:before="0" w:beforeAutospacing="0" w:after="0" w:afterAutospacing="0"/>
        <w:jc w:val="both"/>
      </w:pPr>
      <w:r w:rsidRPr="004A4DD2">
        <w:t>Наши исследования, размышления, приобретенные теоретические знания позволили сделать вывод об основных принципах и факторах понятия  «здоровое питание». Их много, но мы сделали акцент на нескольких, это:</w:t>
      </w:r>
    </w:p>
    <w:p w:rsidR="00FE3C20" w:rsidRPr="004A4DD2" w:rsidRDefault="00FE3C20" w:rsidP="00FE3C20">
      <w:pPr>
        <w:pStyle w:val="a3"/>
        <w:spacing w:before="0" w:beforeAutospacing="0" w:after="0" w:afterAutospacing="0"/>
        <w:jc w:val="both"/>
      </w:pPr>
      <w:r w:rsidRPr="004A4DD2">
        <w:t xml:space="preserve"> -  разнообразное питание </w:t>
      </w:r>
    </w:p>
    <w:p w:rsidR="00FE3C20" w:rsidRPr="004A4DD2" w:rsidRDefault="00FE3C20" w:rsidP="00FE3C20">
      <w:pPr>
        <w:pStyle w:val="a3"/>
        <w:spacing w:before="0" w:beforeAutospacing="0" w:after="0" w:afterAutospacing="0"/>
        <w:jc w:val="both"/>
      </w:pPr>
      <w:r w:rsidRPr="004A4DD2">
        <w:t xml:space="preserve"> -  рациональное питание </w:t>
      </w:r>
    </w:p>
    <w:p w:rsidR="00FE3C20" w:rsidRPr="004A4DD2" w:rsidRDefault="00FE3C20" w:rsidP="00FE3C20">
      <w:pPr>
        <w:pStyle w:val="a3"/>
        <w:spacing w:before="0" w:beforeAutospacing="0" w:after="0" w:afterAutospacing="0"/>
        <w:jc w:val="both"/>
      </w:pPr>
      <w:r w:rsidRPr="004A4DD2">
        <w:t xml:space="preserve"> -  сбалансированное питание</w:t>
      </w:r>
    </w:p>
    <w:p w:rsidR="00FE3C20" w:rsidRPr="004A4DD2" w:rsidRDefault="00FE3C20" w:rsidP="00FE3C20">
      <w:pPr>
        <w:pStyle w:val="a3"/>
        <w:spacing w:before="0" w:beforeAutospacing="0" w:after="0" w:afterAutospacing="0"/>
        <w:jc w:val="both"/>
      </w:pPr>
      <w:r w:rsidRPr="004A4DD2">
        <w:t xml:space="preserve"> -  витаминизированное питание </w:t>
      </w:r>
    </w:p>
    <w:p w:rsidR="00FE3C20" w:rsidRPr="004A4DD2" w:rsidRDefault="00FE3C20" w:rsidP="00FE3C20">
      <w:pPr>
        <w:pStyle w:val="a3"/>
        <w:spacing w:before="0" w:beforeAutospacing="0" w:after="0" w:afterAutospacing="0"/>
        <w:jc w:val="both"/>
      </w:pPr>
      <w:r w:rsidRPr="004A4DD2">
        <w:t xml:space="preserve"> -  режимное питание</w:t>
      </w:r>
    </w:p>
    <w:p w:rsidR="00FE3C20" w:rsidRPr="004A4DD2" w:rsidRDefault="00FE3C20" w:rsidP="00FE3C20">
      <w:pPr>
        <w:pStyle w:val="a3"/>
        <w:spacing w:before="0" w:beforeAutospacing="0" w:after="0" w:afterAutospacing="0"/>
        <w:jc w:val="both"/>
      </w:pPr>
      <w:r w:rsidRPr="004A4DD2">
        <w:t>И особы</w:t>
      </w:r>
      <w:r w:rsidR="00325E6B">
        <w:t xml:space="preserve">м образом здесь стоит вопрос о </w:t>
      </w:r>
      <w:r w:rsidRPr="004A4DD2">
        <w:t>необходимости воспитания у учащихся,  родителей  и учителей культуры здорового (правильного) питания.</w:t>
      </w:r>
      <w:r w:rsidRPr="004A4DD2">
        <w:rPr>
          <w:color w:val="000000"/>
        </w:rPr>
        <w:t xml:space="preserve"> </w:t>
      </w:r>
    </w:p>
    <w:p w:rsidR="00FE3C20" w:rsidRPr="004A4DD2" w:rsidRDefault="00FE3C20" w:rsidP="00FE3C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4DD2">
        <w:rPr>
          <w:color w:val="000000"/>
        </w:rPr>
        <w:t xml:space="preserve">      Програм</w:t>
      </w:r>
      <w:r w:rsidR="00325E6B">
        <w:rPr>
          <w:color w:val="000000"/>
        </w:rPr>
        <w:t xml:space="preserve">ма «Школьное здоровое питание» </w:t>
      </w:r>
      <w:r w:rsidRPr="004A4DD2">
        <w:rPr>
          <w:color w:val="000000"/>
        </w:rPr>
        <w:t>предусматривает проведение широкой разъяснительной работы среди учащихся, их родителей, учителей школы, введение в учебно-воспитательный процесс различных мероприятий, способствующих формированию культуры питания и осознанию роли здорового питания в жизни человека.</w:t>
      </w:r>
    </w:p>
    <w:p w:rsidR="00FE3C20" w:rsidRPr="004A4DD2" w:rsidRDefault="00FE3C20" w:rsidP="00FE3C20">
      <w:pPr>
        <w:pStyle w:val="a4"/>
        <w:tabs>
          <w:tab w:val="left" w:pos="-426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3C20" w:rsidRPr="004A4DD2" w:rsidRDefault="00FE3C20" w:rsidP="00FE3C20">
      <w:pPr>
        <w:pStyle w:val="a4"/>
        <w:tabs>
          <w:tab w:val="left" w:pos="-426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4A4DD2">
        <w:rPr>
          <w:rFonts w:ascii="Times New Roman" w:hAnsi="Times New Roman"/>
          <w:i/>
          <w:sz w:val="24"/>
          <w:szCs w:val="24"/>
        </w:rPr>
        <w:t>Результативность работы:</w:t>
      </w:r>
    </w:p>
    <w:p w:rsidR="00FE3C20" w:rsidRDefault="00FE3C20" w:rsidP="00FE3C20">
      <w:pPr>
        <w:jc w:val="both"/>
      </w:pPr>
      <w:r>
        <w:t>Г</w:t>
      </w:r>
      <w:r w:rsidRPr="004A4DD2">
        <w:t xml:space="preserve">орячим питанием </w:t>
      </w:r>
      <w:r>
        <w:t xml:space="preserve">охвачены все </w:t>
      </w:r>
      <w:r w:rsidRPr="004A4DD2">
        <w:t>учащи</w:t>
      </w:r>
      <w:r>
        <w:t>е</w:t>
      </w:r>
      <w:r w:rsidR="005F11F1">
        <w:t xml:space="preserve">ся </w:t>
      </w:r>
      <w:r w:rsidRPr="004A4DD2">
        <w:t>школы</w:t>
      </w:r>
      <w:r>
        <w:t>. Организован</w:t>
      </w:r>
      <w:r w:rsidRPr="004A4DD2">
        <w:t xml:space="preserve"> правильный режим питания.</w:t>
      </w:r>
      <w:r>
        <w:t xml:space="preserve"> </w:t>
      </w:r>
    </w:p>
    <w:p w:rsidR="00FE3C20" w:rsidRDefault="00FE3C20" w:rsidP="00FE3C20">
      <w:pPr>
        <w:jc w:val="both"/>
      </w:pPr>
      <w:r w:rsidRPr="004A4DD2">
        <w:t xml:space="preserve">Школа располагает столовой на </w:t>
      </w:r>
      <w:r w:rsidR="005F11F1">
        <w:t xml:space="preserve">210 </w:t>
      </w:r>
      <w:r w:rsidRPr="004A4DD2">
        <w:t>п</w:t>
      </w:r>
      <w:r w:rsidR="00325E6B">
        <w:t xml:space="preserve">осадочных мест, стоимость </w:t>
      </w:r>
      <w:r>
        <w:t>горячего завтрака</w:t>
      </w:r>
      <w:r w:rsidRPr="004A4DD2">
        <w:t xml:space="preserve"> составляет </w:t>
      </w:r>
      <w:r w:rsidR="002A3186">
        <w:t>39</w:t>
      </w:r>
      <w:r w:rsidRPr="004A4DD2">
        <w:t xml:space="preserve"> рублей</w:t>
      </w:r>
      <w:r>
        <w:t>;</w:t>
      </w:r>
      <w:r w:rsidR="005F11F1">
        <w:t xml:space="preserve"> обеда 45</w:t>
      </w:r>
      <w:r>
        <w:t xml:space="preserve"> рублей. </w:t>
      </w:r>
    </w:p>
    <w:p w:rsidR="00325E6B" w:rsidRPr="008B6ECA" w:rsidRDefault="00FE3C20" w:rsidP="00325E6B">
      <w:pPr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</w:rPr>
      </w:pPr>
      <w:r w:rsidRPr="004A4DD2">
        <w:t>Учащи</w:t>
      </w:r>
      <w:r w:rsidR="005F11F1">
        <w:t>еся нашей школы занимаются в одну</w:t>
      </w:r>
      <w:r w:rsidR="00325E6B">
        <w:t xml:space="preserve"> смены, в связи с этим</w:t>
      </w:r>
      <w:r w:rsidRPr="004A4DD2">
        <w:t xml:space="preserve"> время работы столовой до 1</w:t>
      </w:r>
      <w:r>
        <w:t>5</w:t>
      </w:r>
      <w:r w:rsidRPr="004A4DD2">
        <w:t xml:space="preserve">:00. </w:t>
      </w:r>
      <w:r>
        <w:t xml:space="preserve"> </w:t>
      </w:r>
    </w:p>
    <w:p w:rsidR="00325E6B" w:rsidRPr="008B6ECA" w:rsidRDefault="00325E6B" w:rsidP="00325E6B">
      <w:pPr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</w:rPr>
      </w:pPr>
    </w:p>
    <w:p w:rsidR="00325E6B" w:rsidRPr="008B6ECA" w:rsidRDefault="00325E6B" w:rsidP="002A3186">
      <w:pPr>
        <w:shd w:val="clear" w:color="auto" w:fill="FFFFFF"/>
        <w:spacing w:line="240" w:lineRule="atLeast"/>
        <w:jc w:val="both"/>
        <w:rPr>
          <w:color w:val="333333"/>
        </w:rPr>
      </w:pPr>
      <w:r w:rsidRPr="008B6ECA">
        <w:rPr>
          <w:rFonts w:ascii="Arial" w:hAnsi="Arial" w:cs="Arial"/>
          <w:color w:val="333333"/>
          <w:sz w:val="20"/>
          <w:szCs w:val="20"/>
        </w:rPr>
        <w:t xml:space="preserve"> </w:t>
      </w:r>
      <w:r w:rsidRPr="003A0569">
        <w:rPr>
          <w:color w:val="333333"/>
        </w:rPr>
        <w:t>Ежедневно о</w:t>
      </w:r>
      <w:r w:rsidRPr="008B6ECA">
        <w:rPr>
          <w:color w:val="333333"/>
        </w:rPr>
        <w:t>существляется мониторинг состояния организации питан</w:t>
      </w:r>
      <w:r w:rsidR="003A0569">
        <w:rPr>
          <w:color w:val="333333"/>
        </w:rPr>
        <w:t>ия</w:t>
      </w:r>
      <w:r w:rsidRPr="008B6ECA">
        <w:rPr>
          <w:color w:val="333333"/>
        </w:rPr>
        <w:t>. Мониторинг</w:t>
      </w:r>
      <w:r w:rsidRPr="003A0569">
        <w:rPr>
          <w:color w:val="333333"/>
        </w:rPr>
        <w:t xml:space="preserve"> состояния организации питания </w:t>
      </w:r>
      <w:r w:rsidRPr="008B6ECA">
        <w:rPr>
          <w:color w:val="333333"/>
        </w:rPr>
        <w:t>показал, что в текущем году охва</w:t>
      </w:r>
      <w:r w:rsidR="003A0569" w:rsidRPr="003A0569">
        <w:rPr>
          <w:color w:val="333333"/>
        </w:rPr>
        <w:t>т горячим питанием составляет 7</w:t>
      </w:r>
      <w:r w:rsidRPr="003A0569">
        <w:rPr>
          <w:color w:val="333333"/>
        </w:rPr>
        <w:t>0% в прошлом году - 8</w:t>
      </w:r>
      <w:r w:rsidRPr="008B6ECA">
        <w:rPr>
          <w:color w:val="333333"/>
        </w:rPr>
        <w:t>0,0%. На обеспечение компенсации стоимости питания обуча</w:t>
      </w:r>
      <w:r w:rsidR="003A0569">
        <w:rPr>
          <w:color w:val="333333"/>
        </w:rPr>
        <w:t>ющихся</w:t>
      </w:r>
      <w:r w:rsidRPr="008B6ECA">
        <w:rPr>
          <w:color w:val="333333"/>
        </w:rPr>
        <w:t xml:space="preserve"> из </w:t>
      </w:r>
      <w:r w:rsidRPr="003A0569">
        <w:rPr>
          <w:color w:val="333333"/>
        </w:rPr>
        <w:t>областного бюджета выделяется 8</w:t>
      </w:r>
      <w:r w:rsidRPr="008B6ECA">
        <w:rPr>
          <w:color w:val="333333"/>
        </w:rPr>
        <w:t xml:space="preserve"> рублей и 5 руб</w:t>
      </w:r>
      <w:r w:rsidRPr="003A0569">
        <w:rPr>
          <w:color w:val="333333"/>
        </w:rPr>
        <w:t xml:space="preserve">лей из районного бюджета. В 2014-2015 учебном </w:t>
      </w:r>
      <w:r w:rsidRPr="008B6ECA">
        <w:rPr>
          <w:color w:val="333333"/>
        </w:rPr>
        <w:t xml:space="preserve"> году</w:t>
      </w:r>
      <w:r w:rsidRPr="003A0569">
        <w:rPr>
          <w:color w:val="333333"/>
        </w:rPr>
        <w:t xml:space="preserve">  9</w:t>
      </w:r>
      <w:r w:rsidRPr="008B6ECA">
        <w:rPr>
          <w:color w:val="333333"/>
        </w:rPr>
        <w:t xml:space="preserve"> обучающихся из малои</w:t>
      </w:r>
      <w:r w:rsidRPr="003A0569">
        <w:rPr>
          <w:color w:val="333333"/>
        </w:rPr>
        <w:t>мущих семей получи</w:t>
      </w:r>
      <w:r w:rsidR="003A0569">
        <w:rPr>
          <w:color w:val="333333"/>
        </w:rPr>
        <w:t>ли талоны на бесплатное питание,</w:t>
      </w:r>
      <w:r w:rsidR="002A545D">
        <w:rPr>
          <w:color w:val="333333"/>
        </w:rPr>
        <w:t xml:space="preserve"> </w:t>
      </w:r>
      <w:r w:rsidR="003A0569">
        <w:rPr>
          <w:color w:val="333333"/>
        </w:rPr>
        <w:t xml:space="preserve">трое </w:t>
      </w:r>
      <w:r w:rsidR="003A0569" w:rsidRPr="003A0569">
        <w:rPr>
          <w:color w:val="333333"/>
        </w:rPr>
        <w:t xml:space="preserve"> обучающихся,</w:t>
      </w:r>
      <w:r w:rsidR="003A0569">
        <w:rPr>
          <w:color w:val="333333"/>
        </w:rPr>
        <w:t xml:space="preserve"> </w:t>
      </w:r>
      <w:r w:rsidR="003A0569" w:rsidRPr="003A0569">
        <w:rPr>
          <w:color w:val="333333"/>
        </w:rPr>
        <w:t>прибывших из</w:t>
      </w:r>
      <w:r w:rsidR="003A0569">
        <w:rPr>
          <w:color w:val="333333"/>
        </w:rPr>
        <w:t xml:space="preserve"> </w:t>
      </w:r>
      <w:r w:rsidR="003A0569" w:rsidRPr="003A0569">
        <w:rPr>
          <w:color w:val="333333"/>
        </w:rPr>
        <w:t>Украины питались бесплатно за счет «Возмещения» КШП «Подросток»</w:t>
      </w:r>
      <w:r w:rsidRPr="008B6ECA">
        <w:rPr>
          <w:color w:val="333333"/>
        </w:rPr>
        <w:t xml:space="preserve"> </w:t>
      </w:r>
    </w:p>
    <w:p w:rsidR="00325E6B" w:rsidRPr="008B6ECA" w:rsidRDefault="00325E6B" w:rsidP="002A3186">
      <w:pPr>
        <w:shd w:val="clear" w:color="auto" w:fill="FFFFFF"/>
        <w:spacing w:line="240" w:lineRule="atLeast"/>
        <w:jc w:val="both"/>
        <w:rPr>
          <w:color w:val="333333"/>
        </w:rPr>
      </w:pPr>
      <w:r w:rsidRPr="008B6ECA">
        <w:rPr>
          <w:color w:val="333333"/>
        </w:rPr>
        <w:t xml:space="preserve"> В системе продолжена работа по совершенствованию матер</w:t>
      </w:r>
      <w:r w:rsidRPr="003A0569">
        <w:rPr>
          <w:color w:val="333333"/>
        </w:rPr>
        <w:t>иально-технической базы школьного  пищеблока</w:t>
      </w:r>
      <w:proofErr w:type="gramStart"/>
      <w:r w:rsidRPr="003A0569">
        <w:rPr>
          <w:color w:val="333333"/>
        </w:rPr>
        <w:t xml:space="preserve"> ,</w:t>
      </w:r>
      <w:proofErr w:type="gramEnd"/>
      <w:r w:rsidRPr="003A0569">
        <w:rPr>
          <w:color w:val="333333"/>
        </w:rPr>
        <w:t xml:space="preserve"> замена</w:t>
      </w:r>
      <w:r w:rsidRPr="008B6ECA">
        <w:rPr>
          <w:color w:val="333333"/>
        </w:rPr>
        <w:t xml:space="preserve"> технологичес</w:t>
      </w:r>
      <w:r w:rsidRPr="003A0569">
        <w:rPr>
          <w:color w:val="333333"/>
        </w:rPr>
        <w:t xml:space="preserve">кого оборудования </w:t>
      </w:r>
      <w:r w:rsidRPr="008B6ECA">
        <w:rPr>
          <w:color w:val="333333"/>
        </w:rPr>
        <w:t xml:space="preserve">, оборудования сети горячего водоснабжения, </w:t>
      </w:r>
      <w:proofErr w:type="spellStart"/>
      <w:r w:rsidRPr="008B6ECA">
        <w:rPr>
          <w:color w:val="333333"/>
        </w:rPr>
        <w:t>канализирование</w:t>
      </w:r>
      <w:proofErr w:type="spellEnd"/>
      <w:r w:rsidRPr="008B6ECA">
        <w:rPr>
          <w:color w:val="333333"/>
        </w:rPr>
        <w:t>.</w:t>
      </w:r>
    </w:p>
    <w:p w:rsidR="00325E6B" w:rsidRPr="008B6ECA" w:rsidRDefault="00325E6B" w:rsidP="002A3186">
      <w:pPr>
        <w:shd w:val="clear" w:color="auto" w:fill="FFFFFF"/>
        <w:spacing w:line="240" w:lineRule="atLeast"/>
        <w:jc w:val="both"/>
        <w:rPr>
          <w:color w:val="333333"/>
        </w:rPr>
      </w:pPr>
      <w:r w:rsidRPr="008B6ECA">
        <w:rPr>
          <w:color w:val="333333"/>
        </w:rPr>
        <w:t xml:space="preserve"> Обновлена </w:t>
      </w:r>
      <w:r w:rsidRPr="003A0569">
        <w:rPr>
          <w:color w:val="333333"/>
        </w:rPr>
        <w:t>мебель</w:t>
      </w:r>
      <w:proofErr w:type="gramStart"/>
      <w:r w:rsidRPr="003A0569">
        <w:rPr>
          <w:color w:val="333333"/>
        </w:rPr>
        <w:t xml:space="preserve"> .</w:t>
      </w:r>
      <w:proofErr w:type="gramEnd"/>
    </w:p>
    <w:p w:rsidR="00325E6B" w:rsidRPr="008B6ECA" w:rsidRDefault="00325E6B" w:rsidP="002A3186">
      <w:pPr>
        <w:shd w:val="clear" w:color="auto" w:fill="FFFFFF"/>
        <w:spacing w:line="240" w:lineRule="atLeast"/>
        <w:jc w:val="both"/>
        <w:rPr>
          <w:color w:val="333333"/>
        </w:rPr>
      </w:pPr>
      <w:r w:rsidRPr="003A0569">
        <w:rPr>
          <w:color w:val="333333"/>
        </w:rPr>
        <w:t xml:space="preserve">  Школе </w:t>
      </w:r>
      <w:proofErr w:type="gramStart"/>
      <w:r w:rsidRPr="003A0569">
        <w:rPr>
          <w:color w:val="333333"/>
        </w:rPr>
        <w:t>обеспечена</w:t>
      </w:r>
      <w:proofErr w:type="gramEnd"/>
      <w:r w:rsidRPr="008B6ECA">
        <w:rPr>
          <w:color w:val="333333"/>
        </w:rPr>
        <w:t xml:space="preserve"> качественной питьевой водой.</w:t>
      </w:r>
    </w:p>
    <w:p w:rsidR="00325E6B" w:rsidRPr="008B6ECA" w:rsidRDefault="003A0569" w:rsidP="002A3186">
      <w:pPr>
        <w:shd w:val="clear" w:color="auto" w:fill="FFFFFF"/>
        <w:spacing w:line="240" w:lineRule="atLeast"/>
        <w:jc w:val="both"/>
        <w:rPr>
          <w:color w:val="333333"/>
        </w:rPr>
      </w:pPr>
      <w:r>
        <w:rPr>
          <w:color w:val="333333"/>
        </w:rPr>
        <w:t xml:space="preserve"> В школе 3</w:t>
      </w:r>
      <w:r w:rsidR="00325E6B" w:rsidRPr="008B6ECA">
        <w:rPr>
          <w:color w:val="333333"/>
        </w:rPr>
        <w:t xml:space="preserve"> работник</w:t>
      </w:r>
      <w:r>
        <w:rPr>
          <w:color w:val="333333"/>
        </w:rPr>
        <w:t xml:space="preserve">а школьных пищеблоков, из них 2 повара и 1 </w:t>
      </w:r>
      <w:proofErr w:type="gramStart"/>
      <w:r>
        <w:rPr>
          <w:color w:val="333333"/>
        </w:rPr>
        <w:t>зальная</w:t>
      </w:r>
      <w:proofErr w:type="gramEnd"/>
      <w:r w:rsidR="00325E6B" w:rsidRPr="008B6ECA">
        <w:rPr>
          <w:color w:val="333333"/>
        </w:rPr>
        <w:t>.</w:t>
      </w:r>
    </w:p>
    <w:p w:rsidR="00325E6B" w:rsidRPr="008B6ECA" w:rsidRDefault="00325E6B" w:rsidP="002A3186">
      <w:pPr>
        <w:shd w:val="clear" w:color="auto" w:fill="FFFFFF"/>
        <w:spacing w:line="240" w:lineRule="atLeast"/>
        <w:jc w:val="both"/>
        <w:rPr>
          <w:color w:val="333333"/>
        </w:rPr>
      </w:pPr>
    </w:p>
    <w:p w:rsidR="00325E6B" w:rsidRPr="008B6ECA" w:rsidRDefault="00325E6B" w:rsidP="002A3186">
      <w:pPr>
        <w:shd w:val="clear" w:color="auto" w:fill="FFFFFF"/>
        <w:spacing w:line="240" w:lineRule="atLeast"/>
        <w:jc w:val="both"/>
        <w:rPr>
          <w:color w:val="333333"/>
        </w:rPr>
      </w:pPr>
      <w:r w:rsidRPr="008B6ECA">
        <w:rPr>
          <w:color w:val="333333"/>
        </w:rPr>
        <w:t xml:space="preserve"> В</w:t>
      </w:r>
      <w:r w:rsidR="003A0569">
        <w:rPr>
          <w:color w:val="333333"/>
        </w:rPr>
        <w:t xml:space="preserve">семи формами питания охвачено  70  </w:t>
      </w:r>
      <w:r w:rsidRPr="008B6ECA">
        <w:rPr>
          <w:color w:val="333333"/>
        </w:rPr>
        <w:t>% школьников, одн</w:t>
      </w:r>
      <w:r w:rsidR="003A0569">
        <w:rPr>
          <w:color w:val="333333"/>
        </w:rPr>
        <w:t xml:space="preserve">оразовым горячим питанием – 300  </w:t>
      </w:r>
      <w:r w:rsidR="002A545D">
        <w:rPr>
          <w:color w:val="333333"/>
        </w:rPr>
        <w:t xml:space="preserve"> человек, трехразовым  горячим питанием – 33</w:t>
      </w:r>
      <w:r w:rsidRPr="008B6ECA">
        <w:rPr>
          <w:color w:val="333333"/>
        </w:rPr>
        <w:t>. За</w:t>
      </w:r>
      <w:r w:rsidR="003A0569">
        <w:rPr>
          <w:color w:val="333333"/>
        </w:rPr>
        <w:t xml:space="preserve"> родительскую плату питаются все, кроме обучающихся прибывших с  Украины</w:t>
      </w:r>
      <w:proofErr w:type="gramStart"/>
      <w:r w:rsidR="003A0569">
        <w:rPr>
          <w:color w:val="333333"/>
        </w:rPr>
        <w:t xml:space="preserve"> </w:t>
      </w:r>
      <w:r w:rsidRPr="008B6ECA">
        <w:rPr>
          <w:color w:val="333333"/>
        </w:rPr>
        <w:t>.</w:t>
      </w:r>
      <w:proofErr w:type="gramEnd"/>
      <w:r w:rsidRPr="008B6ECA">
        <w:rPr>
          <w:color w:val="333333"/>
        </w:rPr>
        <w:t xml:space="preserve"> Размер родител</w:t>
      </w:r>
      <w:r w:rsidR="003A0569">
        <w:rPr>
          <w:color w:val="333333"/>
        </w:rPr>
        <w:t xml:space="preserve">ьской платы в день составляет 26 рублей </w:t>
      </w:r>
      <w:r w:rsidR="002A3186">
        <w:rPr>
          <w:color w:val="333333"/>
        </w:rPr>
        <w:t>за завтрак и 32рубля за обед</w:t>
      </w:r>
      <w:r w:rsidRPr="008B6ECA">
        <w:rPr>
          <w:color w:val="333333"/>
        </w:rPr>
        <w:t>. </w:t>
      </w:r>
    </w:p>
    <w:p w:rsidR="00325E6B" w:rsidRPr="008B6ECA" w:rsidRDefault="00325E6B" w:rsidP="002A3186">
      <w:pPr>
        <w:shd w:val="clear" w:color="auto" w:fill="FFFFFF"/>
        <w:spacing w:line="240" w:lineRule="atLeast"/>
        <w:jc w:val="both"/>
        <w:rPr>
          <w:color w:val="333333"/>
        </w:rPr>
      </w:pPr>
    </w:p>
    <w:p w:rsidR="00325E6B" w:rsidRPr="008B6ECA" w:rsidRDefault="00325E6B" w:rsidP="002A3186">
      <w:pPr>
        <w:shd w:val="clear" w:color="auto" w:fill="FFFFFF"/>
        <w:spacing w:line="240" w:lineRule="atLeast"/>
        <w:jc w:val="both"/>
        <w:rPr>
          <w:color w:val="333333"/>
        </w:rPr>
      </w:pPr>
      <w:r w:rsidRPr="008B6ECA">
        <w:rPr>
          <w:color w:val="333333"/>
        </w:rPr>
        <w:t xml:space="preserve"> Организовано питание детей в ГПД. </w:t>
      </w:r>
      <w:r w:rsidR="002A3186">
        <w:rPr>
          <w:color w:val="333333"/>
        </w:rPr>
        <w:t>Трехразовым питанием охвачено 10%.</w:t>
      </w:r>
    </w:p>
    <w:p w:rsidR="00325E6B" w:rsidRPr="008B6ECA" w:rsidRDefault="00325E6B" w:rsidP="002A3186">
      <w:pPr>
        <w:shd w:val="clear" w:color="auto" w:fill="FFFFFF"/>
        <w:spacing w:line="240" w:lineRule="atLeast"/>
        <w:jc w:val="both"/>
        <w:rPr>
          <w:color w:val="333333"/>
        </w:rPr>
      </w:pPr>
    </w:p>
    <w:p w:rsidR="00325E6B" w:rsidRPr="008B6ECA" w:rsidRDefault="002A545D" w:rsidP="002A3186">
      <w:pPr>
        <w:shd w:val="clear" w:color="auto" w:fill="FFFFFF"/>
        <w:spacing w:line="240" w:lineRule="atLeast"/>
        <w:jc w:val="both"/>
        <w:rPr>
          <w:color w:val="333333"/>
        </w:rPr>
      </w:pPr>
      <w:r>
        <w:rPr>
          <w:color w:val="333333"/>
        </w:rPr>
        <w:lastRenderedPageBreak/>
        <w:t xml:space="preserve"> </w:t>
      </w:r>
      <w:proofErr w:type="gramStart"/>
      <w:r>
        <w:rPr>
          <w:color w:val="333333"/>
        </w:rPr>
        <w:t>Во</w:t>
      </w:r>
      <w:proofErr w:type="gramEnd"/>
      <w:r>
        <w:rPr>
          <w:color w:val="333333"/>
        </w:rPr>
        <w:t xml:space="preserve">  школе</w:t>
      </w:r>
      <w:r w:rsidR="008A7ECD">
        <w:rPr>
          <w:color w:val="333333"/>
        </w:rPr>
        <w:t xml:space="preserve"> составлено и утверждено</w:t>
      </w:r>
      <w:r w:rsidR="00325E6B" w:rsidRPr="008B6ECA">
        <w:rPr>
          <w:color w:val="333333"/>
        </w:rPr>
        <w:t xml:space="preserve"> 10-дневные меню, которые позволяют организовать правильное и сбалансированное питание, осуществляется медицинский контроль за качеством организации питания.</w:t>
      </w:r>
    </w:p>
    <w:p w:rsidR="00325E6B" w:rsidRPr="008B6ECA" w:rsidRDefault="00325E6B" w:rsidP="002A3186">
      <w:pPr>
        <w:shd w:val="clear" w:color="auto" w:fill="FFFFFF"/>
        <w:spacing w:line="240" w:lineRule="atLeast"/>
        <w:jc w:val="both"/>
        <w:rPr>
          <w:color w:val="333333"/>
        </w:rPr>
      </w:pPr>
    </w:p>
    <w:p w:rsidR="00325E6B" w:rsidRPr="008B6ECA" w:rsidRDefault="002A3186" w:rsidP="002A3186">
      <w:pPr>
        <w:shd w:val="clear" w:color="auto" w:fill="FFFFFF"/>
        <w:spacing w:line="240" w:lineRule="atLeast"/>
        <w:jc w:val="both"/>
        <w:rPr>
          <w:color w:val="333333"/>
        </w:rPr>
      </w:pPr>
      <w:r>
        <w:rPr>
          <w:color w:val="333333"/>
        </w:rPr>
        <w:t>С 2014</w:t>
      </w:r>
      <w:r w:rsidR="00325E6B" w:rsidRPr="008B6ECA">
        <w:rPr>
          <w:color w:val="333333"/>
        </w:rPr>
        <w:t>-201</w:t>
      </w:r>
      <w:r>
        <w:rPr>
          <w:color w:val="333333"/>
        </w:rPr>
        <w:t xml:space="preserve">5 </w:t>
      </w:r>
      <w:proofErr w:type="spellStart"/>
      <w:r>
        <w:rPr>
          <w:color w:val="333333"/>
        </w:rPr>
        <w:t>уч</w:t>
      </w:r>
      <w:proofErr w:type="gramStart"/>
      <w:r>
        <w:rPr>
          <w:color w:val="333333"/>
        </w:rPr>
        <w:t>.г</w:t>
      </w:r>
      <w:proofErr w:type="gramEnd"/>
      <w:r>
        <w:rPr>
          <w:color w:val="333333"/>
        </w:rPr>
        <w:t>ода</w:t>
      </w:r>
      <w:proofErr w:type="spellEnd"/>
      <w:r>
        <w:rPr>
          <w:color w:val="333333"/>
        </w:rPr>
        <w:t xml:space="preserve"> школа </w:t>
      </w:r>
      <w:r w:rsidR="00325E6B" w:rsidRPr="008B6ECA">
        <w:rPr>
          <w:color w:val="333333"/>
        </w:rPr>
        <w:t xml:space="preserve"> успешно включились в реализацию современной эффективной программы «Разговор о правильном питании», направленной на формирование ценности правильного и здорового питания. Охват обучающихся первых </w:t>
      </w:r>
      <w:r>
        <w:rPr>
          <w:color w:val="333333"/>
        </w:rPr>
        <w:t xml:space="preserve">и вторых </w:t>
      </w:r>
      <w:r w:rsidR="00325E6B" w:rsidRPr="008B6ECA">
        <w:rPr>
          <w:color w:val="333333"/>
        </w:rPr>
        <w:t>классов данным курсом составляет 100%. </w:t>
      </w:r>
      <w:r w:rsidR="008A7ECD">
        <w:rPr>
          <w:color w:val="333333"/>
        </w:rPr>
        <w:t xml:space="preserve">В старшем и среднем звене 1 раз в месяц </w:t>
      </w:r>
      <w:r w:rsidR="00295FC6">
        <w:rPr>
          <w:color w:val="333333"/>
        </w:rPr>
        <w:t>проводятся классные часы о здоровом питании, ведется журнал</w:t>
      </w:r>
      <w:proofErr w:type="gramStart"/>
      <w:r w:rsidR="00295FC6">
        <w:rPr>
          <w:color w:val="333333"/>
        </w:rPr>
        <w:t xml:space="preserve"> ,</w:t>
      </w:r>
      <w:proofErr w:type="gramEnd"/>
      <w:r w:rsidR="00295FC6">
        <w:rPr>
          <w:color w:val="333333"/>
        </w:rPr>
        <w:t xml:space="preserve"> где классные руководители записывают темы занятий.</w:t>
      </w:r>
    </w:p>
    <w:p w:rsidR="00FE3C20" w:rsidRPr="003A0569" w:rsidRDefault="00FE3C20" w:rsidP="002A3186">
      <w:pPr>
        <w:jc w:val="both"/>
      </w:pPr>
    </w:p>
    <w:p w:rsidR="00FE3C20" w:rsidRPr="004A4DD2" w:rsidRDefault="00FE3C20" w:rsidP="00FE3C20">
      <w:pPr>
        <w:jc w:val="both"/>
      </w:pPr>
      <w:r>
        <w:t xml:space="preserve">     </w:t>
      </w:r>
      <w:r w:rsidRPr="004A4DD2">
        <w:t xml:space="preserve">Организация питания наших учащихся находится под постоянным контролем школьной администрации. </w:t>
      </w:r>
    </w:p>
    <w:p w:rsidR="00FE3C20" w:rsidRPr="00D82082" w:rsidRDefault="00FE3C20" w:rsidP="00FE3C20">
      <w:pPr>
        <w:tabs>
          <w:tab w:val="left" w:pos="5835"/>
        </w:tabs>
        <w:jc w:val="both"/>
      </w:pPr>
      <w:r w:rsidRPr="00D82082">
        <w:t xml:space="preserve">Санитарно-гигиеническое состояние пищеблока удовлетворяет требованиям </w:t>
      </w:r>
      <w:proofErr w:type="spellStart"/>
      <w:r w:rsidRPr="00D82082">
        <w:t>СанПина</w:t>
      </w:r>
      <w:proofErr w:type="spellEnd"/>
      <w:r w:rsidRPr="00D82082">
        <w:t xml:space="preserve">. Ежедневно проводится уборка помещения, по пятницам организовано проведение санитарного дня. Хранение продуктов осуществляется в соответствии с санитарными нормами. Соблюдаются правила техники безопасности, постоянно с сотрудниками проводится инструктаж по ТБ. Помещение столовой эстетически оформлено. </w:t>
      </w:r>
    </w:p>
    <w:p w:rsidR="00FE3C20" w:rsidRPr="00D82082" w:rsidRDefault="00FE3C20" w:rsidP="00FE3C20">
      <w:pPr>
        <w:ind w:firstLine="360"/>
        <w:jc w:val="both"/>
      </w:pPr>
      <w:r w:rsidRPr="00D82082">
        <w:t xml:space="preserve">Работниками столовой проводится С-витаминизация, для приготовления пищи используется йодированная соль, в течение всего учебного года в меню присутствовали свежие овощи и фрукты. </w:t>
      </w:r>
    </w:p>
    <w:p w:rsidR="00FE3C20" w:rsidRPr="00D82082" w:rsidRDefault="00FE3C20" w:rsidP="00FE3C20">
      <w:pPr>
        <w:ind w:firstLine="360"/>
        <w:jc w:val="both"/>
      </w:pPr>
      <w:r w:rsidRPr="00D82082">
        <w:t>В школе проводится систематическая работа с родителями: родительские собрания с целью разъяснения необходимости горячего питания для детей</w:t>
      </w:r>
      <w:r w:rsidR="0056325C">
        <w:t xml:space="preserve">, проводится </w:t>
      </w:r>
      <w:r w:rsidRPr="00D82082">
        <w:t xml:space="preserve"> анкетирование родителей и учащихся по организации рационального питания. </w:t>
      </w:r>
    </w:p>
    <w:p w:rsidR="002A3186" w:rsidRDefault="002A3186" w:rsidP="00FE3C20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FE3C20" w:rsidRDefault="00FE3C20" w:rsidP="00FE3C20">
      <w:pPr>
        <w:spacing w:line="360" w:lineRule="auto"/>
        <w:jc w:val="both"/>
      </w:pPr>
      <w:r>
        <w:rPr>
          <w:b/>
          <w:i/>
        </w:rPr>
        <w:t xml:space="preserve">Медицинское </w:t>
      </w:r>
      <w:r>
        <w:rPr>
          <w:i/>
        </w:rPr>
        <w:t>направление.</w:t>
      </w:r>
    </w:p>
    <w:p w:rsidR="00FE3C20" w:rsidRDefault="00FE3C20" w:rsidP="00FE3C20">
      <w:pPr>
        <w:tabs>
          <w:tab w:val="left" w:pos="7140"/>
        </w:tabs>
      </w:pPr>
      <w:r>
        <w:rPr>
          <w:i/>
        </w:rPr>
        <w:t xml:space="preserve"> </w:t>
      </w:r>
      <w:r>
        <w:t xml:space="preserve">Нормирование учебной нагрузки, режима дня, объёма домашних заданий, выполнение  требований по соблюдению  санитарно-гигиенического состояния школы в соответствии с нормами </w:t>
      </w:r>
      <w:proofErr w:type="spellStart"/>
      <w:r>
        <w:t>САНПиНа</w:t>
      </w:r>
      <w:proofErr w:type="spellEnd"/>
      <w:r>
        <w:t xml:space="preserve"> – все эти вопросы находятся на постоянном контроле администрации.</w:t>
      </w:r>
    </w:p>
    <w:p w:rsidR="0056325C" w:rsidRDefault="0056325C" w:rsidP="00FE3C20">
      <w:pPr>
        <w:tabs>
          <w:tab w:val="left" w:pos="7140"/>
        </w:tabs>
      </w:pPr>
    </w:p>
    <w:p w:rsidR="0056325C" w:rsidRDefault="0056325C" w:rsidP="00FE3C20">
      <w:pPr>
        <w:tabs>
          <w:tab w:val="left" w:pos="7140"/>
        </w:tabs>
      </w:pPr>
      <w:r w:rsidRPr="00A25C04">
        <w:rPr>
          <w:b/>
          <w:sz w:val="28"/>
          <w:szCs w:val="28"/>
        </w:rPr>
        <w:t>Мониторинг  состояния здоровья школьников</w:t>
      </w:r>
      <w:r>
        <w:rPr>
          <w:b/>
          <w:sz w:val="28"/>
          <w:szCs w:val="28"/>
        </w:rPr>
        <w:t xml:space="preserve"> </w:t>
      </w:r>
      <w:r>
        <w:rPr>
          <w:b/>
        </w:rPr>
        <w:t>МОБУ СОШ №25</w:t>
      </w:r>
    </w:p>
    <w:p w:rsidR="00FE3C20" w:rsidRDefault="00FE3C20" w:rsidP="00FE3C20">
      <w:pPr>
        <w:tabs>
          <w:tab w:val="left" w:pos="7140"/>
        </w:tabs>
      </w:pPr>
    </w:p>
    <w:p w:rsidR="0056325C" w:rsidRDefault="0056325C" w:rsidP="00FE3C20">
      <w:pPr>
        <w:jc w:val="center"/>
        <w:rPr>
          <w:b/>
          <w:bCs/>
          <w:sz w:val="28"/>
          <w:szCs w:val="28"/>
        </w:rPr>
      </w:pPr>
      <w:r w:rsidRPr="0056325C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7BD6981E" wp14:editId="1B17F0E7">
            <wp:extent cx="6332853" cy="504253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9325" cy="505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25C" w:rsidRPr="0056325C" w:rsidRDefault="0056325C" w:rsidP="0056325C">
      <w:pPr>
        <w:rPr>
          <w:sz w:val="28"/>
          <w:szCs w:val="28"/>
        </w:rPr>
      </w:pPr>
      <w:r w:rsidRPr="0056325C">
        <w:rPr>
          <w:noProof/>
        </w:rPr>
        <w:lastRenderedPageBreak/>
        <w:drawing>
          <wp:inline distT="0" distB="0" distL="0" distR="0" wp14:anchorId="6B0377DD" wp14:editId="3044099B">
            <wp:extent cx="6007099" cy="4505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1405" cy="45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25C" w:rsidRDefault="0056325C" w:rsidP="00FE3C20">
      <w:pPr>
        <w:jc w:val="center"/>
        <w:rPr>
          <w:b/>
          <w:sz w:val="28"/>
          <w:szCs w:val="28"/>
        </w:rPr>
      </w:pPr>
    </w:p>
    <w:p w:rsidR="0056325C" w:rsidRDefault="0056325C" w:rsidP="00FE3C20">
      <w:pPr>
        <w:jc w:val="center"/>
        <w:rPr>
          <w:b/>
          <w:sz w:val="28"/>
          <w:szCs w:val="28"/>
        </w:rPr>
      </w:pPr>
    </w:p>
    <w:p w:rsidR="00FE3C20" w:rsidRDefault="00FE3C20" w:rsidP="00FE3C20">
      <w:r>
        <w:t xml:space="preserve">В текущем </w:t>
      </w:r>
      <w:r w:rsidR="0056325C">
        <w:t>учебном году в школе обучается 5</w:t>
      </w:r>
      <w:r>
        <w:t xml:space="preserve"> дет</w:t>
      </w:r>
      <w:r w:rsidR="00945888">
        <w:t>ей-инвалидов, что составляет 1</w:t>
      </w:r>
      <w:r>
        <w:t xml:space="preserve"> % от общего числа обучающихся.</w:t>
      </w:r>
    </w:p>
    <w:p w:rsidR="00FE3C20" w:rsidRDefault="00FE3C20" w:rsidP="00FE3C20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E3C20" w:rsidRDefault="00FE3C20" w:rsidP="00FE3C20">
      <w:r>
        <w:t xml:space="preserve">Сравнительный анализ заболеваемости ОРВИ и гриппом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3C20" w:rsidTr="000F1B91">
        <w:tc>
          <w:tcPr>
            <w:tcW w:w="4785" w:type="dxa"/>
          </w:tcPr>
          <w:p w:rsidR="00FE3C20" w:rsidRPr="00E03967" w:rsidRDefault="00945888" w:rsidP="000F1B9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2014-2015</w:t>
            </w:r>
            <w:r w:rsidR="00FE3C20" w:rsidRPr="00E0396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="00FE3C20" w:rsidRPr="00E03967">
              <w:rPr>
                <w:rFonts w:ascii="Calibri" w:eastAsia="Calibri" w:hAnsi="Calibri"/>
                <w:sz w:val="22"/>
                <w:szCs w:val="22"/>
              </w:rPr>
              <w:t>уч</w:t>
            </w:r>
            <w:proofErr w:type="spellEnd"/>
            <w:r w:rsidR="00FE3C20" w:rsidRPr="00E03967">
              <w:rPr>
                <w:rFonts w:ascii="Calibri" w:eastAsia="Calibri" w:hAnsi="Calibri"/>
                <w:sz w:val="22"/>
                <w:szCs w:val="22"/>
              </w:rPr>
              <w:t xml:space="preserve"> год</w:t>
            </w:r>
          </w:p>
        </w:tc>
        <w:tc>
          <w:tcPr>
            <w:tcW w:w="4786" w:type="dxa"/>
          </w:tcPr>
          <w:p w:rsidR="00FE3C20" w:rsidRPr="00E03967" w:rsidRDefault="00945888" w:rsidP="000F1B9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2015-2016</w:t>
            </w:r>
            <w:r w:rsidR="00FE3C20" w:rsidRPr="00E0396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="00FE3C20" w:rsidRPr="00E03967">
              <w:rPr>
                <w:rFonts w:ascii="Calibri" w:eastAsia="Calibri" w:hAnsi="Calibri"/>
                <w:sz w:val="22"/>
                <w:szCs w:val="22"/>
              </w:rPr>
              <w:t>уч</w:t>
            </w:r>
            <w:proofErr w:type="spellEnd"/>
            <w:r w:rsidR="00FE3C20" w:rsidRPr="00E03967">
              <w:rPr>
                <w:rFonts w:ascii="Calibri" w:eastAsia="Calibri" w:hAnsi="Calibri"/>
                <w:sz w:val="22"/>
                <w:szCs w:val="22"/>
              </w:rPr>
              <w:t xml:space="preserve"> год</w:t>
            </w:r>
          </w:p>
        </w:tc>
      </w:tr>
      <w:tr w:rsidR="00FE3C20" w:rsidTr="000F1B91">
        <w:tc>
          <w:tcPr>
            <w:tcW w:w="4785" w:type="dxa"/>
          </w:tcPr>
          <w:p w:rsidR="00FE3C20" w:rsidRPr="00E03967" w:rsidRDefault="00C04768" w:rsidP="000F1B9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20-25</w:t>
            </w:r>
            <w:r w:rsidR="00FE3C20" w:rsidRPr="00E03967">
              <w:rPr>
                <w:rFonts w:ascii="Calibri" w:eastAsia="Calibri" w:hAnsi="Calibri"/>
                <w:sz w:val="22"/>
                <w:szCs w:val="22"/>
              </w:rPr>
              <w:t>%</w:t>
            </w:r>
          </w:p>
        </w:tc>
        <w:tc>
          <w:tcPr>
            <w:tcW w:w="4786" w:type="dxa"/>
          </w:tcPr>
          <w:p w:rsidR="00FE3C20" w:rsidRPr="00E03967" w:rsidRDefault="00C04768" w:rsidP="000F1B9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10 </w:t>
            </w:r>
            <w:r w:rsidR="00FE3C20" w:rsidRPr="00E03967">
              <w:rPr>
                <w:rFonts w:ascii="Calibri" w:eastAsia="Calibri" w:hAnsi="Calibri"/>
                <w:sz w:val="22"/>
                <w:szCs w:val="22"/>
              </w:rPr>
              <w:t>%</w:t>
            </w:r>
          </w:p>
        </w:tc>
      </w:tr>
    </w:tbl>
    <w:p w:rsidR="00FE3C20" w:rsidRDefault="00FE3C20" w:rsidP="00FE3C20"/>
    <w:p w:rsidR="00FE3C20" w:rsidRDefault="00FE3C20" w:rsidP="00FE3C20">
      <w:r>
        <w:t xml:space="preserve">     Профилактика  заболеваний верхних дыхательных путей, ОРВИ и гриппа, а профилактика заболеваний опорно-двигательной системы (сколиоз, нарушение осанки, плоскостопие) школьников 1–6-х </w:t>
      </w:r>
      <w:proofErr w:type="spellStart"/>
      <w:r>
        <w:t>кл</w:t>
      </w:r>
      <w:proofErr w:type="spellEnd"/>
      <w:r>
        <w:t xml:space="preserve">. - на занятиях по  физической культуре.  В учебном плане всех классов школы введен 3-й час физической культуры.                                                                                                                                      </w:t>
      </w:r>
    </w:p>
    <w:p w:rsidR="00FE3C20" w:rsidRDefault="00FE3C20" w:rsidP="00FE3C20">
      <w:r>
        <w:t xml:space="preserve">      Большое влияние на профилактику заболеваний опорно-двигательного аппарата среди школьников оказы</w:t>
      </w:r>
      <w:r w:rsidR="00945888">
        <w:t>вают занятия в  спортивном зал</w:t>
      </w:r>
      <w:r>
        <w:t>е, мероприятия спортивно</w:t>
      </w:r>
      <w:r w:rsidR="00295FC6">
        <w:t>-оздоровительной направленности, ежедневно на переменах проводятся прогулки на свежем воздухе.</w:t>
      </w:r>
      <w:bookmarkStart w:id="0" w:name="_GoBack"/>
      <w:bookmarkEnd w:id="0"/>
    </w:p>
    <w:p w:rsidR="00FE3C20" w:rsidRDefault="00FE3C20" w:rsidP="00FE3C20">
      <w:r>
        <w:t xml:space="preserve"> </w:t>
      </w:r>
      <w:r>
        <w:tab/>
        <w:t>Осуществляет контроль над соблюдением санитарно-гигиенических требований новых СанПиН.  Во всех учебных комнатах и помещениях школы соблюдаетс</w:t>
      </w:r>
      <w:r w:rsidR="00945888">
        <w:t>я режим проветривания.  Школьная мебель на 100</w:t>
      </w:r>
      <w:r>
        <w:t xml:space="preserve">% соответствует возрастным нормативам, установленным СанПиН.                 </w:t>
      </w:r>
    </w:p>
    <w:p w:rsidR="00FE3C20" w:rsidRDefault="00FE3C20" w:rsidP="00FE3C20">
      <w:r>
        <w:t xml:space="preserve">     Согласно заключенному договору медицинского обслуживания о</w:t>
      </w:r>
      <w:r w:rsidR="00945888">
        <w:t>бразовательного учреждения  с М</w:t>
      </w:r>
      <w:r>
        <w:t>О</w:t>
      </w:r>
      <w:r w:rsidR="00945888">
        <w:t>БУ  «СОШ 25</w:t>
      </w:r>
      <w:r>
        <w:t xml:space="preserve">», осуществляет медицинское сопровождение образовательного процесса </w:t>
      </w:r>
      <w:r w:rsidR="00945888">
        <w:t xml:space="preserve">фельдшером </w:t>
      </w:r>
      <w:proofErr w:type="spellStart"/>
      <w:r w:rsidR="00945888">
        <w:t>Халиулиной</w:t>
      </w:r>
      <w:proofErr w:type="spellEnd"/>
      <w:r w:rsidR="00945888">
        <w:t xml:space="preserve"> А.С.</w:t>
      </w:r>
      <w:r>
        <w:t>..</w:t>
      </w:r>
    </w:p>
    <w:p w:rsidR="00FE3C20" w:rsidRDefault="00FE3C20" w:rsidP="00FE3C20">
      <w:r>
        <w:t xml:space="preserve"> Ежегодно в </w:t>
      </w:r>
      <w:proofErr w:type="spellStart"/>
      <w:r>
        <w:t>предэпидемический</w:t>
      </w:r>
      <w:proofErr w:type="spellEnd"/>
      <w:r>
        <w:t xml:space="preserve"> период проводится вакцинация </w:t>
      </w:r>
      <w:proofErr w:type="gramStart"/>
      <w:r>
        <w:t>обучающихся</w:t>
      </w:r>
      <w:proofErr w:type="gramEnd"/>
      <w:r>
        <w:t>, педагогического коллект</w:t>
      </w:r>
      <w:r w:rsidR="00945888">
        <w:t xml:space="preserve">ива школы  </w:t>
      </w:r>
      <w:r>
        <w:t xml:space="preserve"> против гриппа. </w:t>
      </w:r>
    </w:p>
    <w:p w:rsidR="00FE3C20" w:rsidRDefault="00FE3C20" w:rsidP="00924438">
      <w:pPr>
        <w:tabs>
          <w:tab w:val="left" w:pos="7140"/>
        </w:tabs>
      </w:pPr>
      <w:r w:rsidRPr="00E243AE">
        <w:lastRenderedPageBreak/>
        <w:t>Выводы:</w:t>
      </w:r>
    </w:p>
    <w:p w:rsidR="00FE3C20" w:rsidRDefault="00FE3C20" w:rsidP="00FE3C20">
      <w:pPr>
        <w:tabs>
          <w:tab w:val="left" w:pos="7140"/>
        </w:tabs>
      </w:pPr>
    </w:p>
    <w:p w:rsidR="00FE3C20" w:rsidRDefault="00FE3C20" w:rsidP="00FE3C20">
      <w:pPr>
        <w:tabs>
          <w:tab w:val="left" w:pos="7140"/>
        </w:tabs>
      </w:pPr>
      <w:r>
        <w:t>На постоянном контроле:</w:t>
      </w:r>
    </w:p>
    <w:p w:rsidR="00FE3C20" w:rsidRDefault="00FE3C20" w:rsidP="00FE3C20">
      <w:pPr>
        <w:numPr>
          <w:ilvl w:val="0"/>
          <w:numId w:val="3"/>
        </w:numPr>
        <w:tabs>
          <w:tab w:val="left" w:pos="7140"/>
        </w:tabs>
      </w:pPr>
      <w:r>
        <w:t>График режима проветривания есть во всех кабинетах, проветривание производится.</w:t>
      </w:r>
    </w:p>
    <w:p w:rsidR="00FE3C20" w:rsidRDefault="00FE3C20" w:rsidP="00FE3C20">
      <w:pPr>
        <w:numPr>
          <w:ilvl w:val="0"/>
          <w:numId w:val="3"/>
        </w:numPr>
        <w:tabs>
          <w:tab w:val="left" w:pos="7140"/>
        </w:tabs>
      </w:pPr>
      <w:r>
        <w:t xml:space="preserve">План посадки </w:t>
      </w:r>
    </w:p>
    <w:p w:rsidR="00FE3C20" w:rsidRPr="00924438" w:rsidRDefault="00FE3C20" w:rsidP="00924438">
      <w:pPr>
        <w:numPr>
          <w:ilvl w:val="0"/>
          <w:numId w:val="3"/>
        </w:numPr>
        <w:tabs>
          <w:tab w:val="left" w:pos="7140"/>
        </w:tabs>
      </w:pPr>
      <w:r>
        <w:t>Освещенность.</w:t>
      </w:r>
    </w:p>
    <w:p w:rsidR="006059F7" w:rsidRDefault="00FE3C20" w:rsidP="00FE3C20">
      <w:r>
        <w:t xml:space="preserve">  </w:t>
      </w:r>
      <w:r w:rsidRPr="0066130F">
        <w:rPr>
          <w:b/>
        </w:rPr>
        <w:t>Перспективы развития</w:t>
      </w:r>
      <w:r>
        <w:t xml:space="preserve">: учитывая все создавшиеся условия на текущий момент в школе по реализации программы «Здоровье», основные направления работы на следующий учебный год будут реализовываться через систему воспитательной работы, также  сохраняется постоянный административный контроль норм </w:t>
      </w:r>
      <w:proofErr w:type="spellStart"/>
      <w:r>
        <w:t>САНПиНа</w:t>
      </w:r>
      <w:proofErr w:type="spellEnd"/>
      <w:r>
        <w:t xml:space="preserve"> и будет развиваться методическая работа по внедрению в урок элементов </w:t>
      </w:r>
      <w:proofErr w:type="spellStart"/>
      <w:r>
        <w:t>здоровьесберегающих</w:t>
      </w:r>
      <w:proofErr w:type="spellEnd"/>
      <w:r>
        <w:t xml:space="preserve"> технологий личностно ориентированного</w:t>
      </w:r>
      <w:r w:rsidR="00924438">
        <w:t xml:space="preserve"> обучения.</w:t>
      </w:r>
    </w:p>
    <w:sectPr w:rsidR="0060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5F" w:rsidRDefault="008B175F" w:rsidP="0056325C">
      <w:r>
        <w:separator/>
      </w:r>
    </w:p>
  </w:endnote>
  <w:endnote w:type="continuationSeparator" w:id="0">
    <w:p w:rsidR="008B175F" w:rsidRDefault="008B175F" w:rsidP="0056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5F" w:rsidRDefault="008B175F" w:rsidP="0056325C">
      <w:r>
        <w:separator/>
      </w:r>
    </w:p>
  </w:footnote>
  <w:footnote w:type="continuationSeparator" w:id="0">
    <w:p w:rsidR="008B175F" w:rsidRDefault="008B175F" w:rsidP="0056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30A0"/>
    <w:multiLevelType w:val="hybridMultilevel"/>
    <w:tmpl w:val="89644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E3EA8"/>
    <w:multiLevelType w:val="hybridMultilevel"/>
    <w:tmpl w:val="9FD2A432"/>
    <w:lvl w:ilvl="0" w:tplc="C058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83888">
      <w:numFmt w:val="none"/>
      <w:lvlText w:val=""/>
      <w:lvlJc w:val="left"/>
      <w:pPr>
        <w:tabs>
          <w:tab w:val="num" w:pos="360"/>
        </w:tabs>
      </w:pPr>
    </w:lvl>
    <w:lvl w:ilvl="2" w:tplc="48E29CBA">
      <w:numFmt w:val="none"/>
      <w:lvlText w:val=""/>
      <w:lvlJc w:val="left"/>
      <w:pPr>
        <w:tabs>
          <w:tab w:val="num" w:pos="360"/>
        </w:tabs>
      </w:pPr>
    </w:lvl>
    <w:lvl w:ilvl="3" w:tplc="38F8D580">
      <w:numFmt w:val="none"/>
      <w:lvlText w:val=""/>
      <w:lvlJc w:val="left"/>
      <w:pPr>
        <w:tabs>
          <w:tab w:val="num" w:pos="360"/>
        </w:tabs>
      </w:pPr>
    </w:lvl>
    <w:lvl w:ilvl="4" w:tplc="25E2DA9E">
      <w:numFmt w:val="none"/>
      <w:lvlText w:val=""/>
      <w:lvlJc w:val="left"/>
      <w:pPr>
        <w:tabs>
          <w:tab w:val="num" w:pos="360"/>
        </w:tabs>
      </w:pPr>
    </w:lvl>
    <w:lvl w:ilvl="5" w:tplc="8A7E9D8A">
      <w:numFmt w:val="none"/>
      <w:lvlText w:val=""/>
      <w:lvlJc w:val="left"/>
      <w:pPr>
        <w:tabs>
          <w:tab w:val="num" w:pos="360"/>
        </w:tabs>
      </w:pPr>
    </w:lvl>
    <w:lvl w:ilvl="6" w:tplc="5420D46E">
      <w:numFmt w:val="none"/>
      <w:lvlText w:val=""/>
      <w:lvlJc w:val="left"/>
      <w:pPr>
        <w:tabs>
          <w:tab w:val="num" w:pos="360"/>
        </w:tabs>
      </w:pPr>
    </w:lvl>
    <w:lvl w:ilvl="7" w:tplc="1E529334">
      <w:numFmt w:val="none"/>
      <w:lvlText w:val=""/>
      <w:lvlJc w:val="left"/>
      <w:pPr>
        <w:tabs>
          <w:tab w:val="num" w:pos="360"/>
        </w:tabs>
      </w:pPr>
    </w:lvl>
    <w:lvl w:ilvl="8" w:tplc="A634AA5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231BF3"/>
    <w:multiLevelType w:val="hybridMultilevel"/>
    <w:tmpl w:val="F0ACA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E5046"/>
    <w:multiLevelType w:val="hybridMultilevel"/>
    <w:tmpl w:val="33AA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1483D"/>
    <w:multiLevelType w:val="hybridMultilevel"/>
    <w:tmpl w:val="6658B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C0"/>
    <w:rsid w:val="001B106F"/>
    <w:rsid w:val="00295FC6"/>
    <w:rsid w:val="002A3186"/>
    <w:rsid w:val="002A545D"/>
    <w:rsid w:val="00325E6B"/>
    <w:rsid w:val="003A0569"/>
    <w:rsid w:val="0056325C"/>
    <w:rsid w:val="005F11F1"/>
    <w:rsid w:val="006059F7"/>
    <w:rsid w:val="0065506C"/>
    <w:rsid w:val="008A7ECD"/>
    <w:rsid w:val="008B175F"/>
    <w:rsid w:val="008B6ECA"/>
    <w:rsid w:val="00924438"/>
    <w:rsid w:val="00945888"/>
    <w:rsid w:val="00A77A5C"/>
    <w:rsid w:val="00C04768"/>
    <w:rsid w:val="00C2393E"/>
    <w:rsid w:val="00D9026A"/>
    <w:rsid w:val="00E359C0"/>
    <w:rsid w:val="00E94DAE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C20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FE3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FE3C20"/>
    <w:pPr>
      <w:jc w:val="both"/>
    </w:pPr>
  </w:style>
  <w:style w:type="character" w:customStyle="1" w:styleId="a6">
    <w:name w:val="Основной текст Знак"/>
    <w:basedOn w:val="a0"/>
    <w:link w:val="a5"/>
    <w:rsid w:val="00FE3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E3C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E3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32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3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32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47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7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C20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FE3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FE3C20"/>
    <w:pPr>
      <w:jc w:val="both"/>
    </w:pPr>
  </w:style>
  <w:style w:type="character" w:customStyle="1" w:styleId="a6">
    <w:name w:val="Основной текст Знак"/>
    <w:basedOn w:val="a0"/>
    <w:link w:val="a5"/>
    <w:rsid w:val="00FE3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E3C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E3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32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3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32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47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7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31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540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78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661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29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8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50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6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1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521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3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381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76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862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F666-D295-4D6A-A035-62F3B558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Kairov</dc:creator>
  <cp:keywords/>
  <dc:description/>
  <cp:lastModifiedBy>Учитель</cp:lastModifiedBy>
  <cp:revision>6</cp:revision>
  <dcterms:created xsi:type="dcterms:W3CDTF">2015-10-04T11:09:00Z</dcterms:created>
  <dcterms:modified xsi:type="dcterms:W3CDTF">2015-10-15T03:59:00Z</dcterms:modified>
</cp:coreProperties>
</file>